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Fast Track · chatbot-ai</w:t>
      </w:r>
    </w:p>
    <w:p>
      <w:pPr>
        <w:pBdr>
          <w:bottom w:val="single" w:color="B4C6E7" w:sz="6" w:space="8"/>
        </w:pBdr>
        <w:spacing w:after="200"/>
      </w:pPr>
      <w:r>
        <w:rPr>
          <w:rFonts w:ascii="Arial" w:cs="Arial" w:eastAsia="Arial" w:hAnsi="Arial"/>
          <w:color w:val="2E5496"/>
          <w:sz w:val="28"/>
          <w:szCs w:val="28"/>
        </w:rPr>
        <w:t xml:space="preserve">Recurring Issues, Grounded Fixes &amp; Action Items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Prepared for:</w:t>
      </w:r>
      <w:r>
        <w:rPr>
          <w:rFonts w:ascii="Arial" w:cs="Arial" w:eastAsia="Arial" w:hAnsi="Arial"/>
          <w:sz w:val="19"/>
          <w:szCs w:val="19"/>
        </w:rPr>
        <w:t xml:space="preserve"> Dimas Fauzi Hidayat (PM, Qontak)   ·   </w:t>
      </w:r>
      <w:r>
        <w:rPr>
          <w:rFonts w:ascii="Arial" w:cs="Arial" w:eastAsia="Arial" w:hAnsi="Arial"/>
          <w:b/>
          <w:bCs/>
          <w:sz w:val="19"/>
          <w:szCs w:val="19"/>
        </w:rPr>
        <w:t xml:space="preserve">Date:</w:t>
      </w:r>
      <w:r>
        <w:rPr>
          <w:rFonts w:ascii="Arial" w:cs="Arial" w:eastAsia="Arial" w:hAnsi="Arial"/>
          <w:sz w:val="19"/>
          <w:szCs w:val="19"/>
        </w:rPr>
        <w:t xml:space="preserve"> 2026-07-27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Source:</w:t>
      </w:r>
      <w:r>
        <w:rPr>
          <w:rFonts w:ascii="Arial" w:cs="Arial" w:eastAsia="Arial" w:hAnsi="Arial"/>
          <w:sz w:val="19"/>
          <w:szCs w:val="19"/>
        </w:rPr>
        <w:t xml:space="preserve"> Jira </w:t>
      </w:r>
      <w:r>
        <w:rPr>
          <w:rFonts w:ascii="Consolas" w:cs="Consolas" w:eastAsia="Consolas" w:hAnsi="Consolas"/>
          <w:sz w:val="16"/>
          <w:szCs w:val="16"/>
        </w:rPr>
        <w:t xml:space="preserve">jurnal.atlassian.net</w:t>
      </w:r>
      <w:r>
        <w:rPr>
          <w:rFonts w:ascii="Arial" w:cs="Arial" w:eastAsia="Arial" w:hAnsi="Arial"/>
          <w:sz w:val="19"/>
          <w:szCs w:val="19"/>
        </w:rPr>
        <w:t xml:space="preserve"> — filter </w:t>
      </w:r>
      <w:r>
        <w:rPr>
          <w:rFonts w:ascii="Consolas" w:cs="Consolas" w:eastAsia="Consolas" w:hAnsi="Consolas"/>
          <w:sz w:val="16"/>
          <w:szCs w:val="16"/>
        </w:rPr>
        <w:t xml:space="preserve">issuetype = "Fast Track" AND labels = "chatbot-ai"</w:t>
      </w:r>
      <w:r>
        <w:rPr>
          <w:rFonts w:ascii="Arial" w:cs="Arial" w:eastAsia="Arial" w:hAnsi="Arial"/>
          <w:sz w:val="19"/>
          <w:szCs w:val="19"/>
        </w:rPr>
        <w:t xml:space="preserve"> → </w:t>
      </w:r>
      <w:r>
        <w:rPr>
          <w:rFonts w:ascii="Arial" w:cs="Arial" w:eastAsia="Arial" w:hAnsi="Arial"/>
          <w:b/>
          <w:bCs/>
          <w:sz w:val="19"/>
          <w:szCs w:val="19"/>
        </w:rPr>
        <w:t xml:space="preserve">36 tickets</w:t>
      </w:r>
      <w:r>
        <w:rPr>
          <w:rFonts w:ascii="Arial" w:cs="Arial" w:eastAsia="Arial" w:hAnsi="Arial"/>
          <w:sz w:val="19"/>
          <w:szCs w:val="19"/>
        </w:rPr>
        <w:t xml:space="preserve">, project </w:t>
      </w:r>
      <w:r>
        <w:rPr>
          <w:rFonts w:ascii="Arial" w:cs="Arial" w:eastAsia="Arial" w:hAnsi="Arial"/>
          <w:b/>
          <w:bCs/>
          <w:sz w:val="19"/>
          <w:szCs w:val="19"/>
        </w:rPr>
        <w:t xml:space="preserve">BOT (Qontak ChatBot)</w:t>
      </w:r>
    </w:p>
    <w:p>
      <w:pPr>
        <w:spacing w:after="240" w:line="276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Grounded against code:</w:t>
      </w:r>
      <w:r>
        <w:rPr>
          <w:rFonts w:ascii="Arial" w:cs="Arial" w:eastAsia="Arial" w:hAnsi="Arial"/>
          <w:sz w:val="19"/>
          <w:szCs w:val="19"/>
        </w:rPr>
        <w:t xml:space="preserve"> </w:t>
      </w:r>
      <w:r>
        <w:rPr>
          <w:rFonts w:ascii="Consolas" w:cs="Consolas" w:eastAsia="Consolas" w:hAnsi="Consolas"/>
          <w:sz w:val="16"/>
          <w:szCs w:val="16"/>
        </w:rPr>
        <w:t xml:space="preserve">chatbot</w:t>
      </w:r>
      <w:r>
        <w:rPr>
          <w:rFonts w:ascii="Arial" w:cs="Arial" w:eastAsia="Arial" w:hAnsi="Arial"/>
          <w:sz w:val="19"/>
          <w:szCs w:val="19"/>
        </w:rPr>
        <w:t xml:space="preserve"> (BE, Rails) · </w:t>
      </w:r>
      <w:r>
        <w:rPr>
          <w:rFonts w:ascii="Consolas" w:cs="Consolas" w:eastAsia="Consolas" w:hAnsi="Consolas"/>
          <w:sz w:val="16"/>
          <w:szCs w:val="16"/>
        </w:rPr>
        <w:t xml:space="preserve">chatbot-fe</w:t>
      </w:r>
      <w:r>
        <w:rPr>
          <w:rFonts w:ascii="Arial" w:cs="Arial" w:eastAsia="Arial" w:hAnsi="Arial"/>
          <w:sz w:val="19"/>
          <w:szCs w:val="19"/>
        </w:rPr>
        <w:t xml:space="preserve"> (FE, Nuxt 3 / Vue 3) — every root cause cites </w:t>
      </w:r>
      <w:r>
        <w:rPr>
          <w:rFonts w:ascii="Consolas" w:cs="Consolas" w:eastAsia="Consolas" w:hAnsi="Consolas"/>
          <w:sz w:val="16"/>
          <w:szCs w:val="16"/>
        </w:rPr>
        <w:t xml:space="preserve">file:line</w:t>
      </w:r>
      <w:r>
        <w:rPr>
          <w:rFonts w:ascii="Arial" w:cs="Arial" w:eastAsia="Arial" w:hAnsi="Arial"/>
          <w:sz w:val="19"/>
          <w:szCs w:val="19"/>
        </w:rPr>
        <w:t xml:space="preserve">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1. Executive summary</w:t>
      </w:r>
    </w:p>
    <w:p>
      <w:pPr>
        <w:spacing w:after="120" w:line="276"/>
      </w:pPr>
      <w:r>
        <w:rPr>
          <w:rFonts w:ascii="Arial" w:cs="Arial" w:eastAsia="Arial" w:hAnsi="Arial"/>
          <w:sz w:val="21"/>
          <w:szCs w:val="21"/>
        </w:rPr>
        <w:t xml:space="preserve">36 Fast Track tickets tagged </w:t>
      </w:r>
      <w:r>
        <w:rPr>
          <w:rFonts w:ascii="Consolas" w:cs="Consolas" w:eastAsia="Consolas" w:hAnsi="Consolas"/>
          <w:sz w:val="18"/>
          <w:szCs w:val="18"/>
        </w:rPr>
        <w:t xml:space="preserve">chatbot-ai</w:t>
      </w:r>
      <w:r>
        <w:rPr>
          <w:rFonts w:ascii="Arial" w:cs="Arial" w:eastAsia="Arial" w:hAnsi="Arial"/>
          <w:sz w:val="21"/>
          <w:szCs w:val="21"/>
        </w:rPr>
        <w:t xml:space="preserve"> cluster into six recurring themes. The single largest theme —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wrong / KB-mismatched answers (~11 tickets)</w:t>
      </w:r>
      <w:r>
        <w:rPr>
          <w:rFonts w:ascii="Arial" w:cs="Arial" w:eastAsia="Arial" w:hAnsi="Arial"/>
          <w:sz w:val="21"/>
          <w:szCs w:val="21"/>
        </w:rPr>
        <w:t xml:space="preserve"> — is chronically closed as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Won't Fix</w:t>
      </w:r>
      <w:r>
        <w:rPr>
          <w:rFonts w:ascii="Arial" w:cs="Arial" w:eastAsia="Arial" w:hAnsi="Arial"/>
          <w:sz w:val="21"/>
          <w:szCs w:val="21"/>
        </w:rPr>
        <w:t xml:space="preserve">, because retrieval and embedding run in the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external AI Service (DSAI / Mekari RAG)</w:t>
      </w:r>
      <w:r>
        <w:rPr>
          <w:rFonts w:ascii="Arial" w:cs="Arial" w:eastAsia="Arial" w:hAnsi="Arial"/>
          <w:sz w:val="21"/>
          <w:szCs w:val="21"/>
        </w:rPr>
        <w:t xml:space="preserve">, not in our app. That is a cross-team dependency, not an app bug.</w:t>
      </w:r>
    </w:p>
    <w:p>
      <w:pPr>
        <w:spacing w:after="120" w:line="276"/>
      </w:pPr>
      <w:r>
        <w:rPr>
          <w:rFonts w:ascii="Arial" w:cs="Arial" w:eastAsia="Arial" w:hAnsi="Arial"/>
          <w:sz w:val="21"/>
          <w:szCs w:val="21"/>
        </w:rPr>
        <w:t xml:space="preserve">The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genuinely app-fixable</w:t>
      </w:r>
      <w:r>
        <w:rPr>
          <w:rFonts w:ascii="Arial" w:cs="Arial" w:eastAsia="Arial" w:hAnsi="Arial"/>
          <w:sz w:val="21"/>
          <w:szCs w:val="21"/>
        </w:rPr>
        <w:t xml:space="preserve"> recurring pain, in priority order:</w:t>
      </w:r>
    </w:p>
    <w:tbl>
      <w:tblPr>
        <w:tblW w:type="dxa" w:w="9026"/>
        <w:tblBorders>
          <w:top w:val="single" w:color="B4C6E7" w:sz="2"/>
          <w:left w:val="single" w:color="B4C6E7" w:sz="2"/>
          <w:bottom w:val="single" w:color="B4C6E7" w:sz="2"/>
          <w:right w:val="single" w:color="B4C6E7" w:sz="2"/>
          <w:insideH w:val="single" w:color="D6DCE4" w:sz="1"/>
          <w:insideV w:val="single" w:color="D6DCE4" w:sz="1"/>
        </w:tblBorders>
      </w:tblPr>
      <w:tblGrid>
        <w:gridCol w:w="1000"/>
        <w:gridCol w:w="2200"/>
        <w:gridCol w:w="4826"/>
        <w:gridCol w:w="1000"/>
      </w:tblGrid>
      <w:tr>
        <w:trPr>
          <w:tblHeader/>
        </w:trPr>
        <w:tc>
          <w:tcPr>
            <w:tcW w:type="dxa" w:w="100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Priority</w:t>
            </w:r>
          </w:p>
        </w:tc>
        <w:tc>
          <w:tcPr>
            <w:tcW w:type="dxa" w:w="220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Cluster</w:t>
            </w:r>
          </w:p>
        </w:tc>
        <w:tc>
          <w:tcPr>
            <w:tcW w:type="dxa" w:w="4826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Why it matters</w:t>
            </w:r>
          </w:p>
        </w:tc>
        <w:tc>
          <w:tcPr>
            <w:tcW w:type="dxa" w:w="100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Effort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P0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 — Availability / latency</w:t>
            </w:r>
          </w:p>
        </w:tc>
        <w:tc>
          <w:tcPr>
            <w:tcW w:type="dxa" w:w="48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Contains the only open P1 (BOT-4739); customers get no reply during AI-service degradation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P0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 — Config not persisting</w:t>
            </w:r>
          </w:p>
        </w:tc>
        <w:tc>
          <w:tcPr>
            <w:tcW w:type="dxa" w:w="48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4 tickets; two confirmed bugs (BE + FE); erodes trust in the product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P1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 — KB ingestion lifecycle</w:t>
            </w:r>
          </w:p>
        </w:tc>
        <w:tc>
          <w:tcPr>
            <w:tcW w:type="dxa" w:w="48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9 tickets; "stuck Processing" forever, source_type error, missing delete/resync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P1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 — Language ID↔EN</w:t>
            </w:r>
          </w:p>
        </w:tc>
        <w:tc>
          <w:tcPr>
            <w:tcW w:type="dxa" w:w="48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3 tickets; cheap, high-visibility win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</w:t>
            </w:r>
          </w:p>
        </w:tc>
      </w:tr>
      <w:tr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P2</w:t>
            </w:r>
          </w:p>
        </w:tc>
        <w:tc>
          <w:tcPr>
            <w:tcW w:type="dxa" w:w="2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 — Answer quality</w:t>
            </w:r>
          </w:p>
        </w:tc>
        <w:tc>
          <w:tcPr>
            <w:tcW w:type="dxa" w:w="48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~11 tickets but DSAI-owned; only app lever = harden re-embed on KB edit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 (app part)</w:t>
            </w:r>
          </w:p>
        </w:tc>
      </w:tr>
    </w:tbl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2. All 36 tickets (newest first)</w:t>
      </w:r>
    </w:p>
    <w:tbl>
      <w:tblPr>
        <w:tblW w:type="dxa" w:w="9026"/>
        <w:tblBorders>
          <w:top w:val="single" w:color="B4C6E7" w:sz="2"/>
          <w:left w:val="single" w:color="B4C6E7" w:sz="2"/>
          <w:bottom w:val="single" w:color="B4C6E7" w:sz="2"/>
          <w:right w:val="single" w:color="B4C6E7" w:sz="2"/>
          <w:insideH w:val="single" w:color="D6DCE4" w:sz="1"/>
          <w:insideV w:val="single" w:color="D6DCE4" w:sz="1"/>
        </w:tblBorders>
      </w:tblPr>
      <w:tblGrid>
        <w:gridCol w:w="1150"/>
        <w:gridCol w:w="1450"/>
        <w:gridCol w:w="5626"/>
        <w:gridCol w:w="800"/>
      </w:tblGrid>
      <w:tr>
        <w:trPr>
          <w:tblHeader/>
        </w:trPr>
        <w:tc>
          <w:tcPr>
            <w:tcW w:type="dxa" w:w="115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Key</w:t>
            </w:r>
          </w:p>
        </w:tc>
        <w:tc>
          <w:tcPr>
            <w:tcW w:type="dxa" w:w="145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Status</w:t>
            </w:r>
          </w:p>
        </w:tc>
        <w:tc>
          <w:tcPr>
            <w:tcW w:type="dxa" w:w="5626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Summary</w:t>
            </w:r>
          </w:p>
        </w:tc>
        <w:tc>
          <w:tcPr>
            <w:tcW w:type="dxa" w:w="80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Cluster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BOT-4746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In Progress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Resource Upload Stuck in Processing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BOT-4739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In Progress · P1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Service Downtime → AI Agent Stop Responding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BOT-4726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 AI Generates Mixed Indonesian/English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BOT-4693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Answer Repeats Greeting Message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BOT-4519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Unable to Open AI Agent Details by Clicking Name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BOT-4492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Unable to Rename AI Agent (name reverts)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BOT-4383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Agentic Prompt Changes Not Persisting After Save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BOT-4376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Kendala AI Chatbot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BOT-4336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Agentic Response Delayed ~1 Hour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BOT-4311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Outdated KB Response Reappeared After Changing KB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A/C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BOT-4276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NLP/Intent Classification Not Synced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BOT-4264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Inconsistent Language in AI Summary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BOT-4240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Missing delete icon/button for AI resource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BOT-4142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Error When Removing Knowledge Source &amp; Saving Bot Response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BOT-4128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Error Publishing Bot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BOT-4094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Prompt Changes Not Persisted After Save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BOT-4060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Response Exceeds Character Limit → Message Send Failure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BOT-3889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Assist Not Triggered — "Package is Expired" despite active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BOT-3720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Response Not Matching KB &amp; Inconsistent Language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A+B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BOT-3718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Not Responding According to KB in Preview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BOT-3705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Intent Misclassification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BOT-3635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Source PDF Stuck in Processing, cannot Resync/Delete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BOT-3592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Request to Disable AI Page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BOT-3547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Generated Response Is Incorrect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BOT-3540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Resources Status Changed to Failed After Active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BOT-3511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Generated Response Is Incorrect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BOT-3455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Generated Response Is Incorrect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BOT-3246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Chatbot Providing Incorrect Responses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BOT-3018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Error when publishing chatbot flow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E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BOT-2990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Chatbot preview not showing but working on WhatsApp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BOT-2964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Failed to Add Training Source URL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BOT-2903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"source_type does not have a valid value" on AI Resources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BOT-2743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Provides Incorrect Schedule Information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BOT-2690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Won't Fix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AI Unable to Answer Certain Qs from Same KB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BOT-2175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User Input Disappears When Editing AI Source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1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BOT-1686</w:t>
            </w:r>
          </w:p>
        </w:tc>
        <w:tc>
          <w:tcPr>
            <w:tcW w:type="dxa" w:w="14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Done</w:t>
            </w:r>
          </w:p>
        </w:tc>
        <w:tc>
          <w:tcPr>
            <w:tcW w:type="dxa" w:w="562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Incorrect Routing "Table Booking" → Handover not UI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G</w:t>
            </w:r>
          </w:p>
        </w:tc>
      </w:tr>
    </w:tbl>
    <w:p>
      <w:pPr>
        <w:spacing w:after="120" w:line="276"/>
      </w:pPr>
      <w:r>
        <w:rPr>
          <w:rFonts w:ascii="Arial" w:cs="Arial" w:eastAsia="Arial" w:hAnsi="Arial"/>
          <w:b/>
          <w:bCs/>
          <w:color w:val="595959"/>
          <w:sz w:val="18"/>
          <w:szCs w:val="18"/>
        </w:rPr>
        <w:t xml:space="preserve">Cluster legend:</w:t>
      </w:r>
      <w:r>
        <w:rPr>
          <w:rFonts w:ascii="Arial" w:cs="Arial" w:eastAsia="Arial" w:hAnsi="Arial"/>
          <w:color w:val="595959"/>
          <w:sz w:val="18"/>
          <w:szCs w:val="18"/>
        </w:rPr>
        <w:t xml:space="preserve"> A = Answer quality / KB · B = Language · C = Ingestion lifecycle · D = Config persistence · E = Publish · F = Availability / latency · G = Intent / routing · H = Other one-offs.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3. Recurring clusters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A. Answer quality / KB-not-matched — ~11</w:t>
      </w:r>
      <w:r>
        <w:rPr>
          <w:rFonts w:ascii="Arial" w:cs="Arial" w:eastAsia="Arial" w:hAnsi="Arial"/>
          <w:sz w:val="21"/>
          <w:szCs w:val="21"/>
        </w:rPr>
        <w:t xml:space="preserve"> (BOT-4693, 4376, 3720, 3718, 3547, 3511, 3455, 3246, 2743, 2690, 4311). Mostly Won't Fix → retrieval is external.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C. KB / resource ingestion lifecycle — ~9</w:t>
      </w:r>
      <w:r>
        <w:rPr>
          <w:rFonts w:ascii="Arial" w:cs="Arial" w:eastAsia="Arial" w:hAnsi="Arial"/>
          <w:sz w:val="21"/>
          <w:szCs w:val="21"/>
        </w:rPr>
        <w:t xml:space="preserve"> (BOT-4746, 3635, 3540, 2964, 2903, 4240, 4142, 2175; + freshness 4311).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D. AI Agent config not persisting — 4</w:t>
      </w:r>
      <w:r>
        <w:rPr>
          <w:rFonts w:ascii="Arial" w:cs="Arial" w:eastAsia="Arial" w:hAnsi="Arial"/>
          <w:sz w:val="21"/>
          <w:szCs w:val="21"/>
        </w:rPr>
        <w:t xml:space="preserve"> (BOT-4383, 4094, 4492, 4519).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B. Language inconsistency — 3</w:t>
      </w:r>
      <w:r>
        <w:rPr>
          <w:rFonts w:ascii="Arial" w:cs="Arial" w:eastAsia="Arial" w:hAnsi="Arial"/>
          <w:sz w:val="21"/>
          <w:szCs w:val="21"/>
        </w:rPr>
        <w:t xml:space="preserve"> (BOT-4726, 4264, 3720).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F. Availability / latency — 2, including the only open P1</w:t>
      </w:r>
      <w:r>
        <w:rPr>
          <w:rFonts w:ascii="Arial" w:cs="Arial" w:eastAsia="Arial" w:hAnsi="Arial"/>
          <w:sz w:val="21"/>
          <w:szCs w:val="21"/>
        </w:rPr>
        <w:t xml:space="preserve"> (BOT-4739, 4336).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G. Intent / routing / sync — 3</w:t>
      </w:r>
      <w:r>
        <w:rPr>
          <w:rFonts w:ascii="Arial" w:cs="Arial" w:eastAsia="Arial" w:hAnsi="Arial"/>
          <w:sz w:val="21"/>
          <w:szCs w:val="21"/>
        </w:rPr>
        <w:t xml:space="preserve"> (BOT-3705, 4276, 1686)  · 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E. Publish — 2</w:t>
      </w:r>
      <w:r>
        <w:rPr>
          <w:rFonts w:ascii="Arial" w:cs="Arial" w:eastAsia="Arial" w:hAnsi="Arial"/>
          <w:sz w:val="21"/>
          <w:szCs w:val="21"/>
        </w:rPr>
        <w:t xml:space="preserve"> (BOT-4128, 3018).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4. Grounded fixes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5496"/>
          <w:sz w:val="24"/>
          <w:szCs w:val="24"/>
        </w:rPr>
        <w:t xml:space="preserve">D. Config not persisting (BOT-4492, 4383, 4094, 4519) — highest ROI, app-side, confirmed</w:t>
      </w:r>
    </w:p>
    <w:p>
      <w:pPr>
        <w:spacing w:after="6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Root causes: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BE — existing-agent name/prompt never written back to </w:t>
      </w:r>
      <w:r>
        <w:rPr>
          <w:rFonts w:ascii="Consolas" w:cs="Consolas" w:eastAsia="Consolas" w:hAnsi="Consolas"/>
          <w:b/>
          <w:bCs/>
          <w:sz w:val="18"/>
          <w:szCs w:val="18"/>
        </w:rPr>
        <w:t xml:space="preserve">ai_agents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.</w:t>
      </w:r>
      <w:r>
        <w:rPr>
          <w:rFonts w:ascii="Arial" w:cs="Arial" w:eastAsia="Arial" w:hAnsi="Arial"/>
          <w:sz w:val="21"/>
          <w:szCs w:val="21"/>
        </w:rPr>
        <w:t xml:space="preserve"> </w:t>
      </w:r>
      <w:r>
        <w:rPr>
          <w:rFonts w:ascii="Consolas" w:cs="Consolas" w:eastAsia="Consolas" w:hAnsi="Consolas"/>
          <w:sz w:val="18"/>
          <w:szCs w:val="18"/>
        </w:rPr>
        <w:t xml:space="preserve">create_history.rb:114-136</w:t>
      </w:r>
      <w:r>
        <w:rPr>
          <w:rFonts w:ascii="Arial" w:cs="Arial" w:eastAsia="Arial" w:hAnsi="Arial"/>
          <w:sz w:val="21"/>
          <w:szCs w:val="21"/>
        </w:rPr>
        <w:t xml:space="preserve"> only does FindBy for an existing agent; name/description are written to the DB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only on first create</w:t>
      </w:r>
      <w:r>
        <w:rPr>
          <w:rFonts w:ascii="Arial" w:cs="Arial" w:eastAsia="Arial" w:hAnsi="Arial"/>
          <w:sz w:val="21"/>
          <w:szCs w:val="21"/>
        </w:rPr>
        <w:t xml:space="preserve"> (l.121-122); the edit lands only in the history snapshot (l.62). Any list/detail reading </w:t>
      </w:r>
      <w:r>
        <w:rPr>
          <w:rFonts w:ascii="Consolas" w:cs="Consolas" w:eastAsia="Consolas" w:hAnsi="Consolas"/>
          <w:sz w:val="18"/>
          <w:szCs w:val="18"/>
        </w:rPr>
        <w:t xml:space="preserve">ai_agents.name</w:t>
      </w:r>
      <w:r>
        <w:rPr>
          <w:rFonts w:ascii="Arial" w:cs="Arial" w:eastAsia="Arial" w:hAnsi="Arial"/>
          <w:sz w:val="21"/>
          <w:szCs w:val="21"/>
        </w:rPr>
        <w:t xml:space="preserve"> shows the old value → "reverts".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FE — name-revert display bug.</w:t>
      </w:r>
      <w:r>
        <w:rPr>
          <w:rFonts w:ascii="Arial" w:cs="Arial" w:eastAsia="Arial" w:hAnsi="Arial"/>
          <w:sz w:val="21"/>
          <w:szCs w:val="21"/>
        </w:rPr>
        <w:t xml:space="preserve"> </w:t>
      </w:r>
      <w:r>
        <w:rPr>
          <w:rFonts w:ascii="Consolas" w:cs="Consolas" w:eastAsia="Consolas" w:hAnsi="Consolas"/>
          <w:sz w:val="18"/>
          <w:szCs w:val="18"/>
        </w:rPr>
        <w:t xml:space="preserve">handleNameUpdated</w:t>
      </w:r>
      <w:r>
        <w:rPr>
          <w:rFonts w:ascii="Arial" w:cs="Arial" w:eastAsia="Arial" w:hAnsi="Arial"/>
          <w:sz w:val="21"/>
          <w:szCs w:val="21"/>
        </w:rPr>
        <w:t xml:space="preserve"> (</w:t>
      </w:r>
      <w:r>
        <w:rPr>
          <w:rFonts w:ascii="Consolas" w:cs="Consolas" w:eastAsia="Consolas" w:hAnsi="Consolas"/>
          <w:sz w:val="18"/>
          <w:szCs w:val="18"/>
        </w:rPr>
        <w:t xml:space="preserve">AiAgentModal.vue:865-867</w:t>
      </w:r>
      <w:r>
        <w:rPr>
          <w:rFonts w:ascii="Arial" w:cs="Arial" w:eastAsia="Arial" w:hAnsi="Arial"/>
          <w:sz w:val="21"/>
          <w:szCs w:val="21"/>
        </w:rPr>
        <w:t xml:space="preserve">) only flips a boolean; the displayedName watch (</w:t>
      </w:r>
      <w:r>
        <w:rPr>
          <w:rFonts w:ascii="Consolas" w:cs="Consolas" w:eastAsia="Consolas" w:hAnsi="Consolas"/>
          <w:sz w:val="18"/>
          <w:szCs w:val="18"/>
        </w:rPr>
        <w:t xml:space="preserve">AiAgentIdentityForm.vue:346-368</w:t>
      </w:r>
      <w:r>
        <w:rPr>
          <w:rFonts w:ascii="Arial" w:cs="Arial" w:eastAsia="Arial" w:hAnsi="Arial"/>
          <w:sz w:val="21"/>
          <w:szCs w:val="21"/>
        </w:rPr>
        <w:t xml:space="preserve">) re-syncs from stale props.agentData and overwrites the new name. The prompt has a formInitialized guard; the name does not.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BE — save is a Redis draft (1h TTL) + async worker.</w:t>
      </w:r>
      <w:r>
        <w:rPr>
          <w:rFonts w:ascii="Arial" w:cs="Arial" w:eastAsia="Arial" w:hAnsi="Arial"/>
          <w:sz w:val="21"/>
          <w:szCs w:val="21"/>
        </w:rPr>
        <w:t xml:space="preserve"> </w:t>
      </w:r>
      <w:r>
        <w:rPr>
          <w:rFonts w:ascii="Consolas" w:cs="Consolas" w:eastAsia="Consolas" w:hAnsi="Consolas"/>
          <w:sz w:val="18"/>
          <w:szCs w:val="18"/>
        </w:rPr>
        <w:t xml:space="preserve">update_session.rb:255</w:t>
      </w:r>
      <w:r>
        <w:rPr>
          <w:rFonts w:ascii="Arial" w:cs="Arial" w:eastAsia="Arial" w:hAnsi="Arial"/>
          <w:sz w:val="21"/>
          <w:szCs w:val="21"/>
        </w:rPr>
        <w:t xml:space="preserve"> writes </w:t>
      </w:r>
      <w:r>
        <w:rPr>
          <w:rFonts w:ascii="Consolas" w:cs="Consolas" w:eastAsia="Consolas" w:hAnsi="Consolas"/>
          <w:sz w:val="18"/>
          <w:szCs w:val="18"/>
        </w:rPr>
        <w:t xml:space="preserve">$redis_cache.setex(key, 3600, …)</w:t>
      </w:r>
      <w:r>
        <w:rPr>
          <w:rFonts w:ascii="Arial" w:cs="Arial" w:eastAsia="Arial" w:hAnsi="Arial"/>
          <w:sz w:val="21"/>
          <w:szCs w:val="21"/>
        </w:rPr>
        <w:t xml:space="preserve">; DB propagation is deferred to CreateAiAgentHistoryPropertyWorker (</w:t>
      </w:r>
      <w:r>
        <w:rPr>
          <w:rFonts w:ascii="Consolas" w:cs="Consolas" w:eastAsia="Consolas" w:hAnsi="Consolas"/>
          <w:sz w:val="18"/>
          <w:szCs w:val="18"/>
        </w:rPr>
        <w:t xml:space="preserve">create_history.rb:78</w:t>
      </w:r>
      <w:r>
        <w:rPr>
          <w:rFonts w:ascii="Arial" w:cs="Arial" w:eastAsia="Arial" w:hAnsi="Arial"/>
          <w:sz w:val="21"/>
          <w:szCs w:val="21"/>
        </w:rPr>
        <w:t xml:space="preserve">). If the worker fails or the draft expires before publish, the "AI Agent Saved" toast lied. The </w:t>
      </w:r>
      <w:r>
        <w:rPr>
          <w:rFonts w:ascii="Consolas" w:cs="Consolas" w:eastAsia="Consolas" w:hAnsi="Consolas"/>
          <w:sz w:val="18"/>
          <w:szCs w:val="18"/>
        </w:rPr>
        <w:t xml:space="preserve">present?</w:t>
      </w:r>
      <w:r>
        <w:rPr>
          <w:rFonts w:ascii="Arial" w:cs="Arial" w:eastAsia="Arial" w:hAnsi="Arial"/>
          <w:sz w:val="21"/>
          <w:szCs w:val="21"/>
        </w:rPr>
        <w:t xml:space="preserve"> guard at </w:t>
      </w:r>
      <w:r>
        <w:rPr>
          <w:rFonts w:ascii="Consolas" w:cs="Consolas" w:eastAsia="Consolas" w:hAnsi="Consolas"/>
          <w:sz w:val="18"/>
          <w:szCs w:val="18"/>
        </w:rPr>
        <w:t xml:space="preserve">update_session.rb:180-190</w:t>
      </w:r>
      <w:r>
        <w:rPr>
          <w:rFonts w:ascii="Arial" w:cs="Arial" w:eastAsia="Arial" w:hAnsi="Arial"/>
          <w:sz w:val="21"/>
          <w:szCs w:val="21"/>
        </w:rPr>
        <w:t xml:space="preserve"> also silently drops blank values.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Fix:</w:t>
      </w:r>
      <w:r>
        <w:rPr>
          <w:rFonts w:ascii="Arial" w:cs="Arial" w:eastAsia="Arial" w:hAnsi="Arial"/>
          <w:sz w:val="21"/>
          <w:szCs w:val="21"/>
        </w:rPr>
        <w:t xml:space="preserve"> (a) update </w:t>
      </w:r>
      <w:r>
        <w:rPr>
          <w:rFonts w:ascii="Consolas" w:cs="Consolas" w:eastAsia="Consolas" w:hAnsi="Consolas"/>
          <w:sz w:val="18"/>
          <w:szCs w:val="18"/>
        </w:rPr>
        <w:t xml:space="preserve">ai_agents.name</w:t>
      </w:r>
      <w:r>
        <w:rPr>
          <w:rFonts w:ascii="Arial" w:cs="Arial" w:eastAsia="Arial" w:hAnsi="Arial"/>
          <w:sz w:val="21"/>
          <w:szCs w:val="21"/>
        </w:rPr>
        <w:t xml:space="preserve">/</w:t>
      </w:r>
      <w:r>
        <w:rPr>
          <w:rFonts w:ascii="Consolas" w:cs="Consolas" w:eastAsia="Consolas" w:hAnsi="Consolas"/>
          <w:sz w:val="18"/>
          <w:szCs w:val="18"/>
        </w:rPr>
        <w:t xml:space="preserve">description</w:t>
      </w:r>
      <w:r>
        <w:rPr>
          <w:rFonts w:ascii="Arial" w:cs="Arial" w:eastAsia="Arial" w:hAnsi="Arial"/>
          <w:sz w:val="21"/>
          <w:szCs w:val="21"/>
        </w:rPr>
        <w:t xml:space="preserve"> on the existing-agent edit path in </w:t>
      </w:r>
      <w:r>
        <w:rPr>
          <w:rFonts w:ascii="Consolas" w:cs="Consolas" w:eastAsia="Consolas" w:hAnsi="Consolas"/>
          <w:sz w:val="18"/>
          <w:szCs w:val="18"/>
        </w:rPr>
        <w:t xml:space="preserve">create_history.rb</w:t>
      </w:r>
      <w:r>
        <w:rPr>
          <w:rFonts w:ascii="Arial" w:cs="Arial" w:eastAsia="Arial" w:hAnsi="Arial"/>
          <w:sz w:val="21"/>
          <w:szCs w:val="21"/>
        </w:rPr>
        <w:t xml:space="preserve">; (b) FE: propagate </w:t>
      </w:r>
      <w:r>
        <w:rPr>
          <w:rFonts w:ascii="Consolas" w:cs="Consolas" w:eastAsia="Consolas" w:hAnsi="Consolas"/>
          <w:sz w:val="18"/>
          <w:szCs w:val="18"/>
        </w:rPr>
        <w:t xml:space="preserve">name-updated</w:t>
      </w:r>
      <w:r>
        <w:rPr>
          <w:rFonts w:ascii="Arial" w:cs="Arial" w:eastAsia="Arial" w:hAnsi="Arial"/>
          <w:sz w:val="21"/>
          <w:szCs w:val="21"/>
        </w:rPr>
        <w:t xml:space="preserve"> into </w:t>
      </w:r>
      <w:r>
        <w:rPr>
          <w:rFonts w:ascii="Consolas" w:cs="Consolas" w:eastAsia="Consolas" w:hAnsi="Consolas"/>
          <w:sz w:val="18"/>
          <w:szCs w:val="18"/>
        </w:rPr>
        <w:t xml:space="preserve">agentDataForSetup</w:t>
      </w:r>
      <w:r>
        <w:rPr>
          <w:rFonts w:ascii="Arial" w:cs="Arial" w:eastAsia="Arial" w:hAnsi="Arial"/>
          <w:sz w:val="21"/>
          <w:szCs w:val="21"/>
        </w:rPr>
        <w:t xml:space="preserve">/</w:t>
      </w:r>
      <w:r>
        <w:rPr>
          <w:rFonts w:ascii="Consolas" w:cs="Consolas" w:eastAsia="Consolas" w:hAnsi="Consolas"/>
          <w:sz w:val="18"/>
          <w:szCs w:val="18"/>
        </w:rPr>
        <w:t xml:space="preserve">props.agentData</w:t>
      </w:r>
      <w:r>
        <w:rPr>
          <w:rFonts w:ascii="Arial" w:cs="Arial" w:eastAsia="Arial" w:hAnsi="Arial"/>
          <w:sz w:val="21"/>
          <w:szCs w:val="21"/>
        </w:rPr>
        <w:t xml:space="preserve"> (or add a name guard) so the watch stops reverting; (c) confirm persistence before the success toast (</w:t>
      </w:r>
      <w:r>
        <w:rPr>
          <w:rFonts w:ascii="Consolas" w:cs="Consolas" w:eastAsia="Consolas" w:hAnsi="Consolas"/>
          <w:sz w:val="18"/>
          <w:szCs w:val="18"/>
        </w:rPr>
        <w:t xml:space="preserve">AiAgentModal.vue:1042-1046</w:t>
      </w:r>
      <w:r>
        <w:rPr>
          <w:rFonts w:ascii="Arial" w:cs="Arial" w:eastAsia="Arial" w:hAnsi="Arial"/>
          <w:sz w:val="21"/>
          <w:szCs w:val="21"/>
        </w:rPr>
        <w:t xml:space="preserve">). The "press-Enter-first" symptom (BOT-4094) is pixel3 </w:t>
      </w:r>
      <w:r>
        <w:rPr>
          <w:rFonts w:ascii="Consolas" w:cs="Consolas" w:eastAsia="Consolas" w:hAnsi="Consolas"/>
          <w:sz w:val="18"/>
          <w:szCs w:val="18"/>
        </w:rPr>
        <w:t xml:space="preserve">MpTextarea</w:t>
      </w:r>
      <w:r>
        <w:rPr>
          <w:rFonts w:ascii="Arial" w:cs="Arial" w:eastAsia="Arial" w:hAnsi="Arial"/>
          <w:sz w:val="21"/>
          <w:szCs w:val="21"/>
        </w:rPr>
        <w:t xml:space="preserve"> v-model commit timing (node_modules); the app flush at </w:t>
      </w:r>
      <w:r>
        <w:rPr>
          <w:rFonts w:ascii="Consolas" w:cs="Consolas" w:eastAsia="Consolas" w:hAnsi="Consolas"/>
          <w:sz w:val="18"/>
          <w:szCs w:val="18"/>
        </w:rPr>
        <w:t xml:space="preserve">AiAgentModal.vue:873-896</w:t>
      </w:r>
      <w:r>
        <w:rPr>
          <w:rFonts w:ascii="Arial" w:cs="Arial" w:eastAsia="Arial" w:hAnsi="Arial"/>
          <w:sz w:val="21"/>
          <w:szCs w:val="21"/>
        </w:rPr>
        <w:t xml:space="preserve"> is correct — (a) is the load-bearing fix.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5496"/>
          <w:sz w:val="24"/>
          <w:szCs w:val="24"/>
        </w:rPr>
        <w:t xml:space="preserve">C. KB ingestion lifecycle (BOT-4746, 3635, 3540, 2964, 2903, 4240, 4142, 2175)</w:t>
      </w:r>
    </w:p>
    <w:p>
      <w:pPr>
        <w:pStyle w:val="ListParagraph"/>
        <w:numPr>
          <w:ilvl w:val="0"/>
          <w:numId w:val="4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Stuck in "Processing" forever.</w:t>
      </w:r>
      <w:r>
        <w:rPr>
          <w:rFonts w:ascii="Arial" w:cs="Arial" w:eastAsia="Arial" w:hAnsi="Arial"/>
          <w:sz w:val="21"/>
          <w:szCs w:val="21"/>
        </w:rPr>
        <w:t xml:space="preserve"> V1 AiKnowledgeSource has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no worker, no timeout, no terminal-failure</w:t>
      </w:r>
      <w:r>
        <w:rPr>
          <w:rFonts w:ascii="Arial" w:cs="Arial" w:eastAsia="Arial" w:hAnsi="Arial"/>
          <w:sz w:val="21"/>
          <w:szCs w:val="21"/>
        </w:rPr>
        <w:t xml:space="preserve">; status refreshes lazily only when the list is opened (</w:t>
      </w:r>
      <w:r>
        <w:rPr>
          <w:rFonts w:ascii="Consolas" w:cs="Consolas" w:eastAsia="Consolas" w:hAnsi="Consolas"/>
          <w:sz w:val="18"/>
          <w:szCs w:val="18"/>
        </w:rPr>
        <w:t xml:space="preserve">get.rb:33</w:t>
      </w:r>
      <w:r>
        <w:rPr>
          <w:rFonts w:ascii="Arial" w:cs="Arial" w:eastAsia="Arial" w:hAnsi="Arial"/>
          <w:sz w:val="21"/>
          <w:szCs w:val="21"/>
        </w:rPr>
        <w:t xml:space="preserve"> → </w:t>
      </w:r>
      <w:r>
        <w:rPr>
          <w:rFonts w:ascii="Consolas" w:cs="Consolas" w:eastAsia="Consolas" w:hAnsi="Consolas"/>
          <w:sz w:val="18"/>
          <w:szCs w:val="18"/>
        </w:rPr>
        <w:t xml:space="preserve">update_status.rb</w:t>
      </w:r>
      <w:r>
        <w:rPr>
          <w:rFonts w:ascii="Arial" w:cs="Arial" w:eastAsia="Arial" w:hAnsi="Arial"/>
          <w:sz w:val="21"/>
          <w:szCs w:val="21"/>
        </w:rPr>
        <w:t xml:space="preserve">). </w:t>
      </w:r>
      <w:r>
        <w:rPr>
          <w:rFonts w:ascii="Consolas" w:cs="Consolas" w:eastAsia="Consolas" w:hAnsi="Consolas"/>
          <w:sz w:val="18"/>
          <w:szCs w:val="18"/>
        </w:rPr>
        <w:t xml:space="preserve">determine_status</w:t>
      </w:r>
      <w:r>
        <w:rPr>
          <w:rFonts w:ascii="Arial" w:cs="Arial" w:eastAsia="Arial" w:hAnsi="Arial"/>
          <w:sz w:val="21"/>
          <w:szCs w:val="21"/>
        </w:rPr>
        <w:t xml:space="preserve"> (</w:t>
      </w:r>
      <w:r>
        <w:rPr>
          <w:rFonts w:ascii="Consolas" w:cs="Consolas" w:eastAsia="Consolas" w:hAnsi="Consolas"/>
          <w:sz w:val="18"/>
          <w:szCs w:val="18"/>
        </w:rPr>
        <w:t xml:space="preserve">update_status.rb:51-53</w:t>
      </w:r>
      <w:r>
        <w:rPr>
          <w:rFonts w:ascii="Arial" w:cs="Arial" w:eastAsia="Arial" w:hAnsi="Arial"/>
          <w:sz w:val="21"/>
          <w:szCs w:val="21"/>
        </w:rPr>
        <w:t xml:space="preserve">) blindly upcases the AI-service value; anything outside the enum raises and is swallowed by the rescue at l.44 → the row silently stays IN_PROGRESS.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Fix:</w:t>
      </w:r>
      <w:r>
        <w:rPr>
          <w:rFonts w:ascii="Arial" w:cs="Arial" w:eastAsia="Arial" w:hAnsi="Arial"/>
          <w:sz w:val="21"/>
          <w:szCs w:val="21"/>
        </w:rPr>
        <w:t xml:space="preserve"> add a scheduled poller with a poll-budget forcing IN_PROGRESS → FAILED after N attempts — the V2 path already does exactly this: mirror </w:t>
      </w:r>
      <w:r>
        <w:rPr>
          <w:rFonts w:ascii="Consolas" w:cs="Consolas" w:eastAsia="Consolas" w:hAnsi="Consolas"/>
          <w:sz w:val="18"/>
          <w:szCs w:val="18"/>
        </w:rPr>
        <w:t xml:space="preserve">refresh_capability_vector_status.rb:35,198-220</w:t>
      </w:r>
      <w:r>
        <w:rPr>
          <w:rFonts w:ascii="Arial" w:cs="Arial" w:eastAsia="Arial" w:hAnsi="Arial"/>
          <w:sz w:val="21"/>
          <w:szCs w:val="21"/>
        </w:rPr>
        <w:t xml:space="preserve"> + </w:t>
      </w:r>
      <w:r>
        <w:rPr>
          <w:rFonts w:ascii="Consolas" w:cs="Consolas" w:eastAsia="Consolas" w:hAnsi="Consolas"/>
          <w:sz w:val="18"/>
          <w:szCs w:val="18"/>
        </w:rPr>
        <w:t xml:space="preserve">refresh_ai_agent_vector_status_worker.rb</w:t>
      </w:r>
      <w:r>
        <w:rPr>
          <w:rFonts w:ascii="Arial" w:cs="Arial" w:eastAsia="Arial" w:hAnsi="Arial"/>
          <w:sz w:val="21"/>
          <w:szCs w:val="21"/>
        </w:rPr>
        <w:t xml:space="preserve">. Map unknown statuses safely instead of upcase + swallow.</w:t>
      </w:r>
    </w:p>
    <w:p>
      <w:pPr>
        <w:pStyle w:val="ListParagraph"/>
        <w:numPr>
          <w:ilvl w:val="0"/>
          <w:numId w:val="4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"source_type does not have a valid value" (BOT-2903).</w:t>
      </w:r>
      <w:r>
        <w:rPr>
          <w:rFonts w:ascii="Arial" w:cs="Arial" w:eastAsia="Arial" w:hAnsi="Arial"/>
          <w:sz w:val="21"/>
          <w:szCs w:val="21"/>
        </w:rPr>
        <w:t xml:space="preserve"> Enum divergence: model = FILE/URL/TEXT/API/OCR (</w:t>
      </w:r>
      <w:r>
        <w:rPr>
          <w:rFonts w:ascii="Consolas" w:cs="Consolas" w:eastAsia="Consolas" w:hAnsi="Consolas"/>
          <w:sz w:val="18"/>
          <w:szCs w:val="18"/>
        </w:rPr>
        <w:t xml:space="preserve">en.yml:273-278</w:t>
      </w:r>
      <w:r>
        <w:rPr>
          <w:rFonts w:ascii="Arial" w:cs="Arial" w:eastAsia="Arial" w:hAnsi="Arial"/>
          <w:sz w:val="21"/>
          <w:szCs w:val="21"/>
        </w:rPr>
        <w:t xml:space="preserve">), but endpoints disagree — </w:t>
      </w:r>
      <w:r>
        <w:rPr>
          <w:rFonts w:ascii="Consolas" w:cs="Consolas" w:eastAsia="Consolas" w:hAnsi="Consolas"/>
          <w:sz w:val="18"/>
          <w:szCs w:val="18"/>
        </w:rPr>
        <w:t xml:space="preserve">ai_knowledge_sources.rb:20</w:t>
      </w:r>
      <w:r>
        <w:rPr>
          <w:rFonts w:ascii="Arial" w:cs="Arial" w:eastAsia="Arial" w:hAnsi="Arial"/>
          <w:sz w:val="21"/>
          <w:szCs w:val="21"/>
        </w:rPr>
        <w:t xml:space="preserve"> = FILE/URL/CONVERSATION, </w:t>
      </w:r>
      <w:r>
        <w:rPr>
          <w:rFonts w:ascii="Consolas" w:cs="Consolas" w:eastAsia="Consolas" w:hAnsi="Consolas"/>
          <w:sz w:val="18"/>
          <w:szCs w:val="18"/>
        </w:rPr>
        <w:t xml:space="preserve">v2/ai_assist.rb:100</w:t>
      </w:r>
      <w:r>
        <w:rPr>
          <w:rFonts w:ascii="Arial" w:cs="Arial" w:eastAsia="Arial" w:hAnsi="Arial"/>
          <w:sz w:val="21"/>
          <w:szCs w:val="21"/>
        </w:rPr>
        <w:t xml:space="preserve"> = FILE/URL/TEXT/OCR. FE sends URL/FILE/TEXT + OCR (</w:t>
      </w:r>
      <w:r>
        <w:rPr>
          <w:rFonts w:ascii="Consolas" w:cs="Consolas" w:eastAsia="Consolas" w:hAnsi="Consolas"/>
          <w:sz w:val="18"/>
          <w:szCs w:val="18"/>
        </w:rPr>
        <w:t xml:space="preserve">AddKnowledgeDrawer.vue:477-481</w:t>
      </w:r>
      <w:r>
        <w:rPr>
          <w:rFonts w:ascii="Arial" w:cs="Arial" w:eastAsia="Arial" w:hAnsi="Arial"/>
          <w:sz w:val="21"/>
          <w:szCs w:val="21"/>
        </w:rPr>
        <w:t xml:space="preserve">) and passes the list filter value raw (</w:t>
      </w:r>
      <w:r>
        <w:rPr>
          <w:rFonts w:ascii="Consolas" w:cs="Consolas" w:eastAsia="Consolas" w:hAnsi="Consolas"/>
          <w:sz w:val="18"/>
          <w:szCs w:val="18"/>
        </w:rPr>
        <w:t xml:space="preserve">knowledge-list.vue:436-442</w:t>
      </w:r>
      <w:r>
        <w:rPr>
          <w:rFonts w:ascii="Arial" w:cs="Arial" w:eastAsia="Arial" w:hAnsi="Arial"/>
          <w:sz w:val="21"/>
          <w:szCs w:val="21"/>
        </w:rPr>
        <w:t xml:space="preserve">); an unaccepted value hits Grape's values: validator and the raw error is shown (</w:t>
      </w:r>
      <w:r>
        <w:rPr>
          <w:rFonts w:ascii="Consolas" w:cs="Consolas" w:eastAsia="Consolas" w:hAnsi="Consolas"/>
          <w:sz w:val="18"/>
          <w:szCs w:val="18"/>
        </w:rPr>
        <w:t xml:space="preserve">knowledge-list.vue:449-460</w:t>
      </w:r>
      <w:r>
        <w:rPr>
          <w:rFonts w:ascii="Arial" w:cs="Arial" w:eastAsia="Arial" w:hAnsi="Arial"/>
          <w:sz w:val="21"/>
          <w:szCs w:val="21"/>
        </w:rPr>
        <w:t xml:space="preserve">).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Fix:</w:t>
      </w:r>
      <w:r>
        <w:rPr>
          <w:rFonts w:ascii="Arial" w:cs="Arial" w:eastAsia="Arial" w:hAnsi="Arial"/>
          <w:sz w:val="21"/>
          <w:szCs w:val="21"/>
        </w:rPr>
        <w:t xml:space="preserve"> reconcile to one canonical enum; FE pre-normalizes/validates before sending.</w:t>
      </w:r>
    </w:p>
    <w:p>
      <w:pPr>
        <w:pStyle w:val="ListParagraph"/>
        <w:numPr>
          <w:ilvl w:val="0"/>
          <w:numId w:val="4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Missing delete/resync (BOT-4240).</w:t>
      </w:r>
      <w:r>
        <w:rPr>
          <w:rFonts w:ascii="Arial" w:cs="Arial" w:eastAsia="Arial" w:hAnsi="Arial"/>
          <w:sz w:val="21"/>
          <w:szCs w:val="21"/>
        </w:rPr>
        <w:t xml:space="preserve"> FE renders row actions only for row.type ∈ {URL, FILE, TEXT, OCR} (</w:t>
      </w:r>
      <w:r>
        <w:rPr>
          <w:rFonts w:ascii="Consolas" w:cs="Consolas" w:eastAsia="Consolas" w:hAnsi="Consolas"/>
          <w:sz w:val="18"/>
          <w:szCs w:val="18"/>
        </w:rPr>
        <w:t xml:space="preserve">knowledge-list.vue:167-264</w:t>
      </w:r>
      <w:r>
        <w:rPr>
          <w:rFonts w:ascii="Arial" w:cs="Arial" w:eastAsia="Arial" w:hAnsi="Arial"/>
          <w:sz w:val="21"/>
          <w:szCs w:val="21"/>
        </w:rPr>
        <w:t xml:space="preserve">); an unknown/empty type renders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no popover at all</w:t>
      </w:r>
      <w:r>
        <w:rPr>
          <w:rFonts w:ascii="Arial" w:cs="Arial" w:eastAsia="Arial" w:hAnsi="Arial"/>
          <w:sz w:val="21"/>
          <w:szCs w:val="21"/>
        </w:rPr>
        <w:t xml:space="preserve">.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Fix:</w:t>
      </w:r>
      <w:r>
        <w:rPr>
          <w:rFonts w:ascii="Arial" w:cs="Arial" w:eastAsia="Arial" w:hAnsi="Arial"/>
          <w:sz w:val="21"/>
          <w:szCs w:val="21"/>
        </w:rPr>
        <w:t xml:space="preserve"> add a default fallback action group so Delete is always present. (BE </w:t>
      </w:r>
      <w:r>
        <w:rPr>
          <w:rFonts w:ascii="Consolas" w:cs="Consolas" w:eastAsia="Consolas" w:hAnsi="Consolas"/>
          <w:sz w:val="18"/>
          <w:szCs w:val="18"/>
        </w:rPr>
        <w:t xml:space="preserve">delete.rb</w:t>
      </w:r>
      <w:r>
        <w:rPr>
          <w:rFonts w:ascii="Arial" w:cs="Arial" w:eastAsia="Arial" w:hAnsi="Arial"/>
          <w:sz w:val="21"/>
          <w:szCs w:val="21"/>
        </w:rPr>
        <w:t xml:space="preserve"> has no status guard — stuck rows are deletable once the button exists.)</w:t>
      </w:r>
    </w:p>
    <w:p>
      <w:pPr>
        <w:pStyle w:val="ListParagraph"/>
        <w:numPr>
          <w:ilvl w:val="0"/>
          <w:numId w:val="4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No FE polling.</w:t>
      </w:r>
      <w:r>
        <w:rPr>
          <w:rFonts w:ascii="Arial" w:cs="Arial" w:eastAsia="Arial" w:hAnsi="Arial"/>
          <w:sz w:val="21"/>
          <w:szCs w:val="21"/>
        </w:rPr>
        <w:t xml:space="preserve"> The status badge is static (</w:t>
      </w:r>
      <w:r>
        <w:rPr>
          <w:rFonts w:ascii="Consolas" w:cs="Consolas" w:eastAsia="Consolas" w:hAnsi="Consolas"/>
          <w:sz w:val="18"/>
          <w:szCs w:val="18"/>
        </w:rPr>
        <w:t xml:space="preserve">knowledge-list.vue:122-144</w:t>
      </w:r>
      <w:r>
        <w:rPr>
          <w:rFonts w:ascii="Arial" w:cs="Arial" w:eastAsia="Arial" w:hAnsi="Arial"/>
          <w:sz w:val="21"/>
          <w:szCs w:val="21"/>
        </w:rPr>
        <w:t xml:space="preserve">); "Processing" never updates without a manual refresh and never times out.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Fix:</w:t>
      </w:r>
      <w:r>
        <w:rPr>
          <w:rFonts w:ascii="Arial" w:cs="Arial" w:eastAsia="Arial" w:hAnsi="Arial"/>
          <w:sz w:val="21"/>
          <w:szCs w:val="21"/>
        </w:rPr>
        <w:t xml:space="preserve"> poll with a client-side give-up.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5496"/>
          <w:sz w:val="24"/>
          <w:szCs w:val="24"/>
        </w:rPr>
        <w:t xml:space="preserve">F. Availability / latency (BOT-4739 P1, BOT-4336) — app-side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Async has no watchdog.</w:t>
      </w:r>
      <w:r>
        <w:rPr>
          <w:rFonts w:ascii="Arial" w:cs="Arial" w:eastAsia="Arial" w:hAnsi="Arial"/>
          <w:sz w:val="21"/>
          <w:szCs w:val="21"/>
        </w:rPr>
        <w:t xml:space="preserve"> If the AI service accepts the async request (2xx) but never calls back </w:t>
      </w:r>
      <w:r>
        <w:rPr>
          <w:rFonts w:ascii="Consolas" w:cs="Consolas" w:eastAsia="Consolas" w:hAnsi="Consolas"/>
          <w:sz w:val="18"/>
          <w:szCs w:val="18"/>
        </w:rPr>
        <w:t xml:space="preserve">/predictions/async/reply</w:t>
      </w:r>
      <w:r>
        <w:rPr>
          <w:rFonts w:ascii="Arial" w:cs="Arial" w:eastAsia="Arial" w:hAnsi="Arial"/>
          <w:sz w:val="21"/>
          <w:szCs w:val="21"/>
        </w:rPr>
        <w:t xml:space="preserve">, the BE sets </w:t>
      </w:r>
      <w:r>
        <w:rPr>
          <w:rFonts w:ascii="Consolas" w:cs="Consolas" w:eastAsia="Consolas" w:hAnsi="Consolas"/>
          <w:sz w:val="18"/>
          <w:szCs w:val="18"/>
        </w:rPr>
        <w:t xml:space="preserve">text = '{{EMPTY}}'</w:t>
      </w:r>
      <w:r>
        <w:rPr>
          <w:rFonts w:ascii="Arial" w:cs="Arial" w:eastAsia="Arial" w:hAnsi="Arial"/>
          <w:sz w:val="21"/>
          <w:szCs w:val="21"/>
        </w:rPr>
        <w:t xml:space="preserve"> and returns with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no scheduled fallback</w:t>
      </w:r>
      <w:r>
        <w:rPr>
          <w:rFonts w:ascii="Arial" w:cs="Arial" w:eastAsia="Arial" w:hAnsi="Arial"/>
          <w:sz w:val="21"/>
          <w:szCs w:val="21"/>
        </w:rPr>
        <w:t xml:space="preserve"> (</w:t>
      </w:r>
      <w:r>
        <w:rPr>
          <w:rFonts w:ascii="Consolas" w:cs="Consolas" w:eastAsia="Consolas" w:hAnsi="Consolas"/>
          <w:sz w:val="18"/>
          <w:szCs w:val="18"/>
        </w:rPr>
        <w:t xml:space="preserve">send_message_with_resolve.rb:1931-1938</w:t>
      </w:r>
      <w:r>
        <w:rPr>
          <w:rFonts w:ascii="Arial" w:cs="Arial" w:eastAsia="Arial" w:hAnsi="Arial"/>
          <w:sz w:val="21"/>
          <w:szCs w:val="21"/>
        </w:rPr>
        <w:t xml:space="preserve">; the idempotency key TTL is only 60s in </w:t>
      </w:r>
      <w:r>
        <w:rPr>
          <w:rFonts w:ascii="Consolas" w:cs="Consolas" w:eastAsia="Consolas" w:hAnsi="Consolas"/>
          <w:sz w:val="18"/>
          <w:szCs w:val="18"/>
        </w:rPr>
        <w:t xml:space="preserve">process_async_reply.rb:18</w:t>
      </w:r>
      <w:r>
        <w:rPr>
          <w:rFonts w:ascii="Arial" w:cs="Arial" w:eastAsia="Arial" w:hAnsi="Arial"/>
          <w:sz w:val="21"/>
          <w:szCs w:val="21"/>
        </w:rPr>
        <w:t xml:space="preserve">). This is the most likely cause of "no reply / ~1h delay" during degradation.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Fix:</w:t>
      </w:r>
      <w:r>
        <w:rPr>
          <w:rFonts w:ascii="Arial" w:cs="Arial" w:eastAsia="Arial" w:hAnsi="Arial"/>
          <w:sz w:val="21"/>
          <w:szCs w:val="21"/>
        </w:rPr>
        <w:t xml:space="preserve"> at async dispatch, schedule a delayed fallback job keyed by (room_id, message_id) that fires human-handover / default answer if no callback arrives within the timeout; the callback cancels it. The primitives already exist: </w:t>
      </w:r>
      <w:r>
        <w:rPr>
          <w:rFonts w:ascii="Consolas" w:cs="Consolas" w:eastAsia="Consolas" w:hAnsi="Consolas"/>
          <w:sz w:val="18"/>
          <w:szCs w:val="18"/>
        </w:rPr>
        <w:t xml:space="preserve">_execute_ai_assist_fallback</w:t>
      </w:r>
      <w:r>
        <w:rPr>
          <w:rFonts w:ascii="Arial" w:cs="Arial" w:eastAsia="Arial" w:hAnsi="Arial"/>
          <w:sz w:val="21"/>
          <w:szCs w:val="21"/>
        </w:rPr>
        <w:t xml:space="preserve"> (</w:t>
      </w:r>
      <w:r>
        <w:rPr>
          <w:rFonts w:ascii="Consolas" w:cs="Consolas" w:eastAsia="Consolas" w:hAnsi="Consolas"/>
          <w:sz w:val="18"/>
          <w:szCs w:val="18"/>
        </w:rPr>
        <w:t xml:space="preserve">send_message_with_resolve.rb:1824-1831</w:t>
      </w:r>
      <w:r>
        <w:rPr>
          <w:rFonts w:ascii="Arial" w:cs="Arial" w:eastAsia="Arial" w:hAnsi="Arial"/>
          <w:sz w:val="21"/>
          <w:szCs w:val="21"/>
        </w:rPr>
        <w:t xml:space="preserve">), </w:t>
      </w:r>
      <w:r>
        <w:rPr>
          <w:rFonts w:ascii="Consolas" w:cs="Consolas" w:eastAsia="Consolas" w:hAnsi="Consolas"/>
          <w:sz w:val="18"/>
          <w:szCs w:val="18"/>
        </w:rPr>
        <w:t xml:space="preserve">_assign_agent</w:t>
      </w:r>
      <w:r>
        <w:rPr>
          <w:rFonts w:ascii="Arial" w:cs="Arial" w:eastAsia="Arial" w:hAnsi="Arial"/>
          <w:sz w:val="21"/>
          <w:szCs w:val="21"/>
        </w:rPr>
        <w:t xml:space="preserve"> (</w:t>
      </w:r>
      <w:r>
        <w:rPr>
          <w:rFonts w:ascii="Consolas" w:cs="Consolas" w:eastAsia="Consolas" w:hAnsi="Consolas"/>
          <w:sz w:val="18"/>
          <w:szCs w:val="18"/>
        </w:rPr>
        <w:t xml:space="preserve">get_answer.rb:198-244</w:t>
      </w:r>
      <w:r>
        <w:rPr>
          <w:rFonts w:ascii="Arial" w:cs="Arial" w:eastAsia="Arial" w:hAnsi="Arial"/>
          <w:sz w:val="21"/>
          <w:szCs w:val="21"/>
        </w:rPr>
        <w:t xml:space="preserve">), </w:t>
      </w:r>
      <w:r>
        <w:rPr>
          <w:rFonts w:ascii="Consolas" w:cs="Consolas" w:eastAsia="Consolas" w:hAnsi="Consolas"/>
          <w:sz w:val="18"/>
          <w:szCs w:val="18"/>
        </w:rPr>
        <w:t xml:space="preserve">process_fallback</w:t>
      </w:r>
      <w:r>
        <w:rPr>
          <w:rFonts w:ascii="Arial" w:cs="Arial" w:eastAsia="Arial" w:hAnsi="Arial"/>
          <w:sz w:val="21"/>
          <w:szCs w:val="21"/>
        </w:rPr>
        <w:t xml:space="preserve"> (</w:t>
      </w:r>
      <w:r>
        <w:rPr>
          <w:rFonts w:ascii="Consolas" w:cs="Consolas" w:eastAsia="Consolas" w:hAnsi="Consolas"/>
          <w:sz w:val="18"/>
          <w:szCs w:val="18"/>
        </w:rPr>
        <w:t xml:space="preserve">process_async_reply.rb:185-196</w:t>
      </w:r>
      <w:r>
        <w:rPr>
          <w:rFonts w:ascii="Arial" w:cs="Arial" w:eastAsia="Arial" w:hAnsi="Arial"/>
          <w:sz w:val="21"/>
          <w:szCs w:val="21"/>
        </w:rPr>
        <w:t xml:space="preserve">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1"/>
          <w:szCs w:val="21"/>
        </w:rPr>
        <w:t xml:space="preserve">No retry (</w:t>
      </w:r>
      <w:r>
        <w:rPr>
          <w:rFonts w:ascii="Consolas" w:cs="Consolas" w:eastAsia="Consolas" w:hAnsi="Consolas"/>
          <w:sz w:val="18"/>
          <w:szCs w:val="18"/>
        </w:rPr>
        <w:t xml:space="preserve">max_retry: 0</w:t>
      </w:r>
      <w:r>
        <w:rPr>
          <w:rFonts w:ascii="Arial" w:cs="Arial" w:eastAsia="Arial" w:hAnsi="Arial"/>
          <w:sz w:val="21"/>
          <w:szCs w:val="21"/>
        </w:rPr>
        <w:t xml:space="preserve">) and no circuit breaker on the answer path (</w:t>
      </w:r>
      <w:r>
        <w:rPr>
          <w:rFonts w:ascii="Consolas" w:cs="Consolas" w:eastAsia="Consolas" w:hAnsi="Consolas"/>
          <w:sz w:val="18"/>
          <w:szCs w:val="18"/>
        </w:rPr>
        <w:t xml:space="preserve">lib/http.rb</w:t>
      </w:r>
      <w:r>
        <w:rPr>
          <w:rFonts w:ascii="Arial" w:cs="Arial" w:eastAsia="Arial" w:hAnsi="Arial"/>
          <w:sz w:val="21"/>
          <w:szCs w:val="21"/>
        </w:rPr>
        <w:t xml:space="preserve">, </w:t>
      </w:r>
      <w:r>
        <w:rPr>
          <w:rFonts w:ascii="Consolas" w:cs="Consolas" w:eastAsia="Consolas" w:hAnsi="Consolas"/>
          <w:sz w:val="18"/>
          <w:szCs w:val="18"/>
        </w:rPr>
        <w:t xml:space="preserve">prediction.rb:43</w:t>
      </w:r>
      <w:r>
        <w:rPr>
          <w:rFonts w:ascii="Arial" w:cs="Arial" w:eastAsia="Arial" w:hAnsi="Arial"/>
          <w:sz w:val="21"/>
          <w:szCs w:val="21"/>
        </w:rPr>
        <w:t xml:space="preserve">, </w:t>
      </w:r>
      <w:r>
        <w:rPr>
          <w:rFonts w:ascii="Consolas" w:cs="Consolas" w:eastAsia="Consolas" w:hAnsi="Consolas"/>
          <w:sz w:val="18"/>
          <w:szCs w:val="18"/>
        </w:rPr>
        <w:t xml:space="preserve">ai_agent.rb</w:t>
      </w:r>
      <w:r>
        <w:rPr>
          <w:rFonts w:ascii="Arial" w:cs="Arial" w:eastAsia="Arial" w:hAnsi="Arial"/>
          <w:sz w:val="21"/>
          <w:szCs w:val="21"/>
        </w:rPr>
        <w:t xml:space="preserve">). Consider a lightweight breaker plus surfacing 504/408.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5496"/>
          <w:sz w:val="24"/>
          <w:szCs w:val="24"/>
        </w:rPr>
        <w:t xml:space="preserve">B. Language ID↔EN (BOT-4726, 4264, 3720) — app-side, cheap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1"/>
          <w:szCs w:val="21"/>
        </w:rPr>
        <w:t xml:space="preserve">The AI Assist payload carries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no language field</w:t>
      </w:r>
      <w:r>
        <w:rPr>
          <w:rFonts w:ascii="Arial" w:cs="Arial" w:eastAsia="Arial" w:hAnsi="Arial"/>
          <w:sz w:val="21"/>
          <w:szCs w:val="21"/>
        </w:rPr>
        <w:t xml:space="preserve"> (</w:t>
      </w:r>
      <w:r>
        <w:rPr>
          <w:rFonts w:ascii="Consolas" w:cs="Consolas" w:eastAsia="Consolas" w:hAnsi="Consolas"/>
          <w:sz w:val="18"/>
          <w:szCs w:val="18"/>
        </w:rPr>
        <w:t xml:space="preserve">payload_v2.rb</w:t>
      </w:r>
      <w:r>
        <w:rPr>
          <w:rFonts w:ascii="Arial" w:cs="Arial" w:eastAsia="Arial" w:hAnsi="Arial"/>
          <w:sz w:val="21"/>
          <w:szCs w:val="21"/>
        </w:rPr>
        <w:t xml:space="preserve">, </w:t>
      </w:r>
      <w:r>
        <w:rPr>
          <w:rFonts w:ascii="Consolas" w:cs="Consolas" w:eastAsia="Consolas" w:hAnsi="Consolas"/>
          <w:sz w:val="18"/>
          <w:szCs w:val="18"/>
        </w:rPr>
        <w:t xml:space="preserve">custom_prompt.rb</w:t>
      </w:r>
      <w:r>
        <w:rPr>
          <w:rFonts w:ascii="Arial" w:cs="Arial" w:eastAsia="Arial" w:hAnsi="Arial"/>
          <w:sz w:val="21"/>
          <w:szCs w:val="21"/>
        </w:rPr>
        <w:t xml:space="preserve">). The AI Agent has a language config (</w:t>
      </w:r>
      <w:r>
        <w:rPr>
          <w:rFonts w:ascii="Consolas" w:cs="Consolas" w:eastAsia="Consolas" w:hAnsi="Consolas"/>
          <w:sz w:val="18"/>
          <w:szCs w:val="18"/>
        </w:rPr>
        <w:t xml:space="preserve">profile.rb:67</w:t>
      </w:r>
      <w:r>
        <w:rPr>
          <w:rFonts w:ascii="Arial" w:cs="Arial" w:eastAsia="Arial" w:hAnsi="Arial"/>
          <w:sz w:val="21"/>
          <w:szCs w:val="21"/>
        </w:rPr>
        <w:t xml:space="preserve">, default </w:t>
      </w:r>
      <w:r>
        <w:rPr>
          <w:rFonts w:ascii="Consolas" w:cs="Consolas" w:eastAsia="Consolas" w:hAnsi="Consolas"/>
          <w:sz w:val="18"/>
          <w:szCs w:val="18"/>
        </w:rPr>
        <w:t xml:space="preserve">'EN'</w:t>
      </w:r>
      <w:r>
        <w:rPr>
          <w:rFonts w:ascii="Arial" w:cs="Arial" w:eastAsia="Arial" w:hAnsi="Arial"/>
          <w:sz w:val="21"/>
          <w:szCs w:val="21"/>
        </w:rPr>
        <w:t xml:space="preserve">) sent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only at training time</w:t>
      </w:r>
      <w:r>
        <w:rPr>
          <w:rFonts w:ascii="Arial" w:cs="Arial" w:eastAsia="Arial" w:hAnsi="Arial"/>
          <w:sz w:val="21"/>
          <w:szCs w:val="21"/>
        </w:rPr>
        <w:t xml:space="preserve"> (</w:t>
      </w:r>
      <w:r>
        <w:rPr>
          <w:rFonts w:ascii="Consolas" w:cs="Consolas" w:eastAsia="Consolas" w:hAnsi="Consolas"/>
          <w:sz w:val="18"/>
          <w:szCs w:val="18"/>
        </w:rPr>
        <w:t xml:space="preserve">sync_to_ai_service.rb:83</w:t>
      </w:r>
      <w:r>
        <w:rPr>
          <w:rFonts w:ascii="Arial" w:cs="Arial" w:eastAsia="Arial" w:hAnsi="Arial"/>
          <w:sz w:val="21"/>
          <w:szCs w:val="21"/>
        </w:rPr>
        <w:t xml:space="preserve">),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not per-message</w:t>
      </w:r>
      <w:r>
        <w:rPr>
          <w:rFonts w:ascii="Arial" w:cs="Arial" w:eastAsia="Arial" w:hAnsi="Arial"/>
          <w:sz w:val="21"/>
          <w:szCs w:val="21"/>
        </w:rPr>
        <w:t xml:space="preserve"> (</w:t>
      </w:r>
      <w:r>
        <w:rPr>
          <w:rFonts w:ascii="Consolas" w:cs="Consolas" w:eastAsia="Consolas" w:hAnsi="Consolas"/>
          <w:sz w:val="18"/>
          <w:szCs w:val="18"/>
        </w:rPr>
        <w:t xml:space="preserve">send_message_with_resolve.rb:1902-1920</w:t>
      </w:r>
      <w:r>
        <w:rPr>
          <w:rFonts w:ascii="Arial" w:cs="Arial" w:eastAsia="Arial" w:hAnsi="Arial"/>
          <w:sz w:val="21"/>
          <w:szCs w:val="21"/>
        </w:rPr>
        <w:t xml:space="preserve">). The </w:t>
      </w:r>
      <w:r>
        <w:rPr>
          <w:rFonts w:ascii="Consolas" w:cs="Consolas" w:eastAsia="Consolas" w:hAnsi="Consolas"/>
          <w:sz w:val="18"/>
          <w:szCs w:val="18"/>
        </w:rPr>
        <w:t xml:space="preserve">'EN'</w:t>
      </w:r>
      <w:r>
        <w:rPr>
          <w:rFonts w:ascii="Arial" w:cs="Arial" w:eastAsia="Arial" w:hAnsi="Arial"/>
          <w:sz w:val="21"/>
          <w:szCs w:val="21"/>
        </w:rPr>
        <w:t xml:space="preserve"> default explains English replies to Indonesian users.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Fix:</w:t>
      </w:r>
      <w:r>
        <w:rPr>
          <w:rFonts w:ascii="Arial" w:cs="Arial" w:eastAsia="Arial" w:hAnsi="Arial"/>
          <w:sz w:val="21"/>
          <w:szCs w:val="21"/>
        </w:rPr>
        <w:t xml:space="preserve"> (a) add an explicit "respond in &lt;language&gt;" instruction to the prompt/payload; (b) include the agent's language in the per-message prediction payload; (c) default to the detected user/org locale instead of </w:t>
      </w:r>
      <w:r>
        <w:rPr>
          <w:rFonts w:ascii="Consolas" w:cs="Consolas" w:eastAsia="Consolas" w:hAnsi="Consolas"/>
          <w:sz w:val="18"/>
          <w:szCs w:val="18"/>
        </w:rPr>
        <w:t xml:space="preserve">'EN'</w:t>
      </w:r>
      <w:r>
        <w:rPr>
          <w:rFonts w:ascii="Arial" w:cs="Arial" w:eastAsia="Arial" w:hAnsi="Arial"/>
          <w:sz w:val="21"/>
          <w:szCs w:val="21"/>
        </w:rPr>
        <w:t xml:space="preserve">.</w:t>
      </w:r>
    </w:p>
    <w:p>
      <w:pPr>
        <w:pStyle w:val="Heading2"/>
        <w:spacing w:after="120" w:before="260"/>
      </w:pPr>
      <w:r>
        <w:rPr>
          <w:rFonts w:ascii="Arial" w:cs="Arial" w:eastAsia="Arial" w:hAnsi="Arial"/>
          <w:b/>
          <w:bCs/>
          <w:color w:val="2E5496"/>
          <w:sz w:val="24"/>
          <w:szCs w:val="24"/>
        </w:rPr>
        <w:t xml:space="preserve">A. Answer quality (~11 tickets) — mostly a cross-team DSAI dependency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1"/>
          <w:szCs w:val="21"/>
        </w:rPr>
        <w:t xml:space="preserve">Retrieval / embedding / ranking runs in the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external AI Service</w:t>
      </w:r>
      <w:r>
        <w:rPr>
          <w:rFonts w:ascii="Arial" w:cs="Arial" w:eastAsia="Arial" w:hAnsi="Arial"/>
          <w:sz w:val="21"/>
          <w:szCs w:val="21"/>
        </w:rPr>
        <w:t xml:space="preserve">, not this repo (</w:t>
      </w:r>
      <w:r>
        <w:rPr>
          <w:rFonts w:ascii="Consolas" w:cs="Consolas" w:eastAsia="Consolas" w:hAnsi="Consolas"/>
          <w:sz w:val="18"/>
          <w:szCs w:val="18"/>
        </w:rPr>
        <w:t xml:space="preserve">lib/ai_service/knowledge_base.rb</w:t>
      </w:r>
      <w:r>
        <w:rPr>
          <w:rFonts w:ascii="Arial" w:cs="Arial" w:eastAsia="Arial" w:hAnsi="Arial"/>
          <w:sz w:val="21"/>
          <w:szCs w:val="21"/>
        </w:rPr>
        <w:t xml:space="preserve">, </w:t>
      </w:r>
      <w:r>
        <w:rPr>
          <w:rFonts w:ascii="Consolas" w:cs="Consolas" w:eastAsia="Consolas" w:hAnsi="Consolas"/>
          <w:sz w:val="18"/>
          <w:szCs w:val="18"/>
        </w:rPr>
        <w:t xml:space="preserve">docs/architecture/flows/knowledge-training/README.md</w:t>
      </w:r>
      <w:r>
        <w:rPr>
          <w:rFonts w:ascii="Arial" w:cs="Arial" w:eastAsia="Arial" w:hAnsi="Arial"/>
          <w:sz w:val="21"/>
          <w:szCs w:val="21"/>
        </w:rPr>
        <w:t xml:space="preserve">). This is why the cluster is chronically Won't Fix.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App-side lever = harden the re-embed on KB edit.</w:t>
      </w:r>
      <w:r>
        <w:rPr>
          <w:rFonts w:ascii="Arial" w:cs="Arial" w:eastAsia="Arial" w:hAnsi="Arial"/>
          <w:sz w:val="21"/>
          <w:szCs w:val="21"/>
        </w:rPr>
        <w:t xml:space="preserve"> </w:t>
      </w:r>
      <w:r>
        <w:rPr>
          <w:rFonts w:ascii="Consolas" w:cs="Consolas" w:eastAsia="Consolas" w:hAnsi="Consolas"/>
          <w:sz w:val="18"/>
          <w:szCs w:val="18"/>
        </w:rPr>
        <w:t xml:space="preserve">post_knowledge_sources.rb:57-78</w:t>
      </w:r>
      <w:r>
        <w:rPr>
          <w:rFonts w:ascii="Arial" w:cs="Arial" w:eastAsia="Arial" w:hAnsi="Arial"/>
          <w:sz w:val="21"/>
          <w:szCs w:val="21"/>
        </w:rPr>
        <w:t xml:space="preserve"> re-embeds with </w:t>
      </w:r>
      <w:r>
        <w:rPr>
          <w:rFonts w:ascii="Consolas" w:cs="Consolas" w:eastAsia="Consolas" w:hAnsi="Consolas"/>
          <w:sz w:val="18"/>
          <w:szCs w:val="18"/>
        </w:rPr>
        <w:t xml:space="preserve">timeout: 5</w:t>
      </w:r>
      <w:r>
        <w:rPr>
          <w:rFonts w:ascii="Arial" w:cs="Arial" w:eastAsia="Arial" w:hAnsi="Arial"/>
          <w:sz w:val="21"/>
          <w:szCs w:val="21"/>
        </w:rPr>
        <w:t xml:space="preserve">, swallows failures into non-2xx (</w:t>
      </w:r>
      <w:r>
        <w:rPr>
          <w:rFonts w:ascii="Consolas" w:cs="Consolas" w:eastAsia="Consolas" w:hAnsi="Consolas"/>
          <w:sz w:val="18"/>
          <w:szCs w:val="18"/>
        </w:rPr>
        <w:t xml:space="preserve">http.rb:152-157</w:t>
      </w:r>
      <w:r>
        <w:rPr>
          <w:rFonts w:ascii="Arial" w:cs="Arial" w:eastAsia="Arial" w:hAnsi="Arial"/>
          <w:sz w:val="21"/>
          <w:szCs w:val="21"/>
        </w:rPr>
        <w:t xml:space="preserve">), with no retry/verify → a failed rebuild leaves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old vectors</w:t>
      </w:r>
      <w:r>
        <w:rPr>
          <w:rFonts w:ascii="Arial" w:cs="Arial" w:eastAsia="Arial" w:hAnsi="Arial"/>
          <w:sz w:val="21"/>
          <w:szCs w:val="21"/>
        </w:rPr>
        <w:t xml:space="preserve"> in place = "outdated KB answer reappeared" (BOT-4311).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Fix:</w:t>
      </w:r>
      <w:r>
        <w:rPr>
          <w:rFonts w:ascii="Arial" w:cs="Arial" w:eastAsia="Arial" w:hAnsi="Arial"/>
          <w:sz w:val="21"/>
          <w:szCs w:val="21"/>
        </w:rPr>
        <w:t xml:space="preserve"> verify create_vector_db success, retry, surface rebuild failure.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1"/>
          <w:szCs w:val="21"/>
        </w:rPr>
        <w:t xml:space="preserve">Recall problems ("same KB, one question answered, another not" — BOT-2690) are inside DSAI →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flag to Dimas with an avoidability check before it enters any PRD/RFC</w:t>
      </w:r>
      <w:r>
        <w:rPr>
          <w:rFonts w:ascii="Arial" w:cs="Arial" w:eastAsia="Arial" w:hAnsi="Arial"/>
          <w:sz w:val="21"/>
          <w:szCs w:val="21"/>
        </w:rPr>
        <w:t xml:space="preserve"> (per the dependency-relevancy standing rule).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5. Action items</w:t>
      </w:r>
    </w:p>
    <w:tbl>
      <w:tblPr>
        <w:tblW w:type="dxa" w:w="9026"/>
        <w:tblBorders>
          <w:top w:val="single" w:color="B4C6E7" w:sz="2"/>
          <w:left w:val="single" w:color="B4C6E7" w:sz="2"/>
          <w:bottom w:val="single" w:color="B4C6E7" w:sz="2"/>
          <w:right w:val="single" w:color="B4C6E7" w:sz="2"/>
          <w:insideH w:val="single" w:color="D6DCE4" w:sz="1"/>
          <w:insideV w:val="single" w:color="D6DCE4" w:sz="1"/>
        </w:tblBorders>
      </w:tblPr>
      <w:tblGrid>
        <w:gridCol w:w="520"/>
        <w:gridCol w:w="4906"/>
        <w:gridCol w:w="1900"/>
        <w:gridCol w:w="900"/>
        <w:gridCol w:w="800"/>
      </w:tblGrid>
      <w:tr>
        <w:trPr>
          <w:tblHeader/>
        </w:trPr>
        <w:tc>
          <w:tcPr>
            <w:tcW w:type="dxa" w:w="52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4906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Action  (evidence in grey)</w:t>
            </w:r>
          </w:p>
        </w:tc>
        <w:tc>
          <w:tcPr>
            <w:tcW w:type="dxa" w:w="190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Cluster · Tickets</w:t>
            </w:r>
          </w:p>
        </w:tc>
        <w:tc>
          <w:tcPr>
            <w:tcW w:type="dxa" w:w="90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Priority</w:t>
            </w:r>
          </w:p>
        </w:tc>
        <w:tc>
          <w:tcPr>
            <w:tcW w:type="dxa" w:w="800"/>
            <w:shd w:fill="D9E2F3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Effort</w:t>
            </w:r>
          </w:p>
        </w:tc>
      </w:tr>
      <w:tr>
        <w:tc>
          <w:tcPr>
            <w:tcW w:type="dxa" w:w="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A1</w:t>
            </w:r>
          </w:p>
        </w:tc>
        <w:tc>
          <w:tcPr>
            <w:tcW w:type="dxa" w:w="490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 async-reply </w:t>
            </w: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watchdog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: delayed fallback job keyed by (room_id, message_id), cancelled by the callback.</w:t>
            </w:r>
          </w:p>
          <w:p>
            <w:pPr>
              <w:spacing w:after="0" w:line="240"/>
            </w:pP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BE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send_message_with_resolve.rb:1931-1938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; reuse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_execute_ai_assist_fallback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 l.1824-1831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 · BOT-4739 (P1), 4336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C00000"/>
                <w:sz w:val="18"/>
                <w:szCs w:val="18"/>
              </w:rPr>
              <w:t xml:space="preserve">P0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</w:t>
            </w:r>
          </w:p>
        </w:tc>
      </w:tr>
      <w:tr>
        <w:tc>
          <w:tcPr>
            <w:tcW w:type="dxa" w:w="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A2</w:t>
            </w:r>
          </w:p>
        </w:tc>
        <w:tc>
          <w:tcPr>
            <w:tcW w:type="dxa" w:w="490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BE: write back </w:t>
            </w:r>
            <w:r>
              <w:rPr>
                <w:rFonts w:ascii="Consolas" w:cs="Consolas" w:eastAsia="Consolas" w:hAnsi="Consolas"/>
                <w:sz w:val="15"/>
                <w:szCs w:val="15"/>
              </w:rPr>
              <w:t xml:space="preserve">ai_agents.name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/</w:t>
            </w:r>
            <w:r>
              <w:rPr>
                <w:rFonts w:ascii="Consolas" w:cs="Consolas" w:eastAsia="Consolas" w:hAnsi="Consolas"/>
                <w:sz w:val="15"/>
                <w:szCs w:val="15"/>
              </w:rPr>
              <w:t xml:space="preserve">description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on the </w:t>
            </w: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existing-agent edit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path.</w:t>
            </w:r>
          </w:p>
          <w:p>
            <w:pPr>
              <w:spacing w:after="0" w:line="240"/>
            </w:pP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BE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create_history.rb:114-136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 · BOT-4492, 4383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C00000"/>
                <w:sz w:val="18"/>
                <w:szCs w:val="18"/>
              </w:rPr>
              <w:t xml:space="preserve">P0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</w:t>
            </w:r>
          </w:p>
        </w:tc>
      </w:tr>
      <w:tr>
        <w:tc>
          <w:tcPr>
            <w:tcW w:type="dxa" w:w="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A3</w:t>
            </w:r>
          </w:p>
        </w:tc>
        <w:tc>
          <w:tcPr>
            <w:tcW w:type="dxa" w:w="490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FE: propagate </w:t>
            </w:r>
            <w:r>
              <w:rPr>
                <w:rFonts w:ascii="Consolas" w:cs="Consolas" w:eastAsia="Consolas" w:hAnsi="Consolas"/>
                <w:sz w:val="15"/>
                <w:szCs w:val="15"/>
              </w:rPr>
              <w:t xml:space="preserve">name-updated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into canonical </w:t>
            </w:r>
            <w:r>
              <w:rPr>
                <w:rFonts w:ascii="Consolas" w:cs="Consolas" w:eastAsia="Consolas" w:hAnsi="Consolas"/>
                <w:sz w:val="15"/>
                <w:szCs w:val="15"/>
              </w:rPr>
              <w:t xml:space="preserve">agentData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(or add a name guard) so the watch stops reverting; gate the success toast on real persistence.</w:t>
            </w:r>
          </w:p>
          <w:p>
            <w:pPr>
              <w:spacing w:after="0" w:line="240"/>
            </w:pP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FE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AiAgentModal.vue:865-867, 1042-1046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;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AiAgentIdentityForm.vue:346-368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D · BOT-4492, 4094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C00000"/>
                <w:sz w:val="18"/>
                <w:szCs w:val="18"/>
              </w:rPr>
              <w:t xml:space="preserve">P0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</w:t>
            </w:r>
          </w:p>
        </w:tc>
      </w:tr>
      <w:tr>
        <w:tc>
          <w:tcPr>
            <w:tcW w:type="dxa" w:w="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A4</w:t>
            </w:r>
          </w:p>
        </w:tc>
        <w:tc>
          <w:tcPr>
            <w:tcW w:type="dxa" w:w="490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 a scheduled </w:t>
            </w: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poll-budget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worker forcing IN_PROGRESS → FAILED; stop swallowing invalid statuses.</w:t>
            </w:r>
          </w:p>
          <w:p>
            <w:pPr>
              <w:spacing w:after="0" w:line="240"/>
            </w:pP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BE mirror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refresh_capability_vector_status.rb:35,198-220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; fix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update_status.rb:44,51-53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 · BOT-4746, 3635, 3540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BF8F00"/>
                <w:sz w:val="18"/>
                <w:szCs w:val="18"/>
              </w:rPr>
              <w:t xml:space="preserve">P1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M</w:t>
            </w:r>
          </w:p>
        </w:tc>
      </w:tr>
      <w:tr>
        <w:tc>
          <w:tcPr>
            <w:tcW w:type="dxa" w:w="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A5</w:t>
            </w:r>
          </w:p>
        </w:tc>
        <w:tc>
          <w:tcPr>
            <w:tcW w:type="dxa" w:w="490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Reconcile the </w:t>
            </w:r>
            <w:r>
              <w:rPr>
                <w:rFonts w:ascii="Consolas" w:cs="Consolas" w:eastAsia="Consolas" w:hAnsi="Consolas"/>
                <w:sz w:val="15"/>
                <w:szCs w:val="15"/>
              </w:rPr>
              <w:t xml:space="preserve">source_type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enum across endpoints to one canonical set; FE pre-validates before send.</w:t>
            </w:r>
          </w:p>
          <w:p>
            <w:pPr>
              <w:spacing w:after="0" w:line="240"/>
            </w:pP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BE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ai_knowledge_sources.rb:20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,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v2/ai_assist.rb:100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,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en.yml:273-278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; FE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knowledge-list.vue:436-442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 · BOT-2903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BF8F00"/>
                <w:sz w:val="18"/>
                <w:szCs w:val="18"/>
              </w:rPr>
              <w:t xml:space="preserve">P1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</w:t>
            </w:r>
          </w:p>
        </w:tc>
      </w:tr>
      <w:tr>
        <w:tc>
          <w:tcPr>
            <w:tcW w:type="dxa" w:w="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A6</w:t>
            </w:r>
          </w:p>
        </w:tc>
        <w:tc>
          <w:tcPr>
            <w:tcW w:type="dxa" w:w="490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FE: default row-action group so </w:t>
            </w: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Delete/Resync always render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for an unknown row.type; add status polling with a give-up.</w:t>
            </w:r>
          </w:p>
          <w:p>
            <w:pPr>
              <w:spacing w:after="0" w:line="240"/>
            </w:pP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FE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knowledge-list.vue:122-144, 167-264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C · BOT-4240, 3635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BF8F00"/>
                <w:sz w:val="18"/>
                <w:szCs w:val="18"/>
              </w:rPr>
              <w:t xml:space="preserve">P1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</w:t>
            </w:r>
          </w:p>
        </w:tc>
      </w:tr>
      <w:tr>
        <w:tc>
          <w:tcPr>
            <w:tcW w:type="dxa" w:w="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A7</w:t>
            </w:r>
          </w:p>
        </w:tc>
        <w:tc>
          <w:tcPr>
            <w:tcW w:type="dxa" w:w="490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Add </w:t>
            </w: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language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 to the per-message payload + an explicit "respond in &lt;lang&gt;" instruction; default to user/org locale, not EN.</w:t>
            </w:r>
          </w:p>
          <w:p>
            <w:pPr>
              <w:spacing w:after="0" w:line="240"/>
            </w:pP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BE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send_message_with_resolve.rb:1902-1920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;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payload_v2.rb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;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profile.rb:67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B · BOT-4726, 4264, 3720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BF8F00"/>
                <w:sz w:val="18"/>
                <w:szCs w:val="18"/>
              </w:rPr>
              <w:t xml:space="preserve">P1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</w:t>
            </w:r>
          </w:p>
        </w:tc>
      </w:tr>
      <w:tr>
        <w:tc>
          <w:tcPr>
            <w:tcW w:type="dxa" w:w="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A8</w:t>
            </w:r>
          </w:p>
        </w:tc>
        <w:tc>
          <w:tcPr>
            <w:tcW w:type="dxa" w:w="490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Harden the </w:t>
            </w: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re-embed on KB edit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: verify create_vector_db, retry, surface rebuild failure.</w:t>
            </w:r>
          </w:p>
          <w:p>
            <w:pPr>
              <w:spacing w:after="0" w:line="240"/>
            </w:pP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BE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post_knowledge_sources.rb:57-78</w:t>
            </w:r>
            <w:r>
              <w:rPr>
                <w:rFonts w:ascii="Arial" w:cs="Arial" w:eastAsia="Arial" w:hAnsi="Arial"/>
                <w:color w:val="595959"/>
                <w:sz w:val="16"/>
                <w:szCs w:val="16"/>
              </w:rPr>
              <w:t xml:space="preserve">; </w:t>
            </w:r>
            <w:r>
              <w:rPr>
                <w:rFonts w:ascii="Consolas" w:cs="Consolas" w:eastAsia="Consolas" w:hAnsi="Consolas"/>
                <w:color w:val="595959"/>
                <w:sz w:val="13"/>
                <w:szCs w:val="13"/>
              </w:rPr>
              <w:t xml:space="preserve">http.rb:152-157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A/C · BOT-4311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595959"/>
                <w:sz w:val="18"/>
                <w:szCs w:val="18"/>
              </w:rPr>
              <w:t xml:space="preserve">P2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S</w:t>
            </w:r>
          </w:p>
        </w:tc>
      </w:tr>
      <w:tr>
        <w:tc>
          <w:tcPr>
            <w:tcW w:type="dxa" w:w="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A9</w:t>
            </w:r>
          </w:p>
        </w:tc>
        <w:tc>
          <w:tcPr>
            <w:tcW w:type="dxa" w:w="4906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Flag the DSAI dependency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: raise answer-recall/quality (cluster A core) with the AI-Service team; run an avoidability check before any PRD/RFC.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A · BOT-2690, 3246, 2743, 3718</w:t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b/>
                <w:bCs/>
                <w:color w:val="595959"/>
                <w:sz w:val="18"/>
                <w:szCs w:val="18"/>
              </w:rPr>
              <w:t xml:space="preserve">P2</w:t>
            </w:r>
          </w:p>
        </w:tc>
        <w:tc>
          <w:tcPr>
            <w:tcW w:type="dxa" w:w="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line="240"/>
              <w:jc w:val="center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>—</w:t>
            </w:r>
          </w:p>
        </w:tc>
      </w:tr>
    </w:tbl>
    <w:p>
      <w:pPr>
        <w:spacing w:after="120" w:line="276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Suggested sequencing:</w:t>
      </w:r>
      <w:r>
        <w:rPr>
          <w:rFonts w:ascii="Arial" w:cs="Arial" w:eastAsia="Arial" w:hAnsi="Arial"/>
          <w:sz w:val="19"/>
          <w:szCs w:val="19"/>
        </w:rPr>
        <w:t xml:space="preserve"> A1 + A2/A3 first (closes the open P1 and the most trust-damaging config bug), then the C batch (A4–A6) and B (A7) as a fast-follow, A8 alongside C, and A9 as a parallel cross-team conversation.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6. Method &amp; caveats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1"/>
          <w:szCs w:val="21"/>
        </w:rPr>
        <w:t xml:space="preserve">Pulled read-only from the local Atlassian MCP (Dimas's account); no Jira or code changes were made.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1"/>
          <w:szCs w:val="21"/>
        </w:rPr>
        <w:t xml:space="preserve">Every root cause is grounded in </w:t>
      </w:r>
      <w:r>
        <w:rPr>
          <w:rFonts w:ascii="Consolas" w:cs="Consolas" w:eastAsia="Consolas" w:hAnsi="Consolas"/>
          <w:sz w:val="18"/>
          <w:szCs w:val="18"/>
        </w:rPr>
        <w:t xml:space="preserve">chatbot</w:t>
      </w:r>
      <w:r>
        <w:rPr>
          <w:rFonts w:ascii="Arial" w:cs="Arial" w:eastAsia="Arial" w:hAnsi="Arial"/>
          <w:sz w:val="21"/>
          <w:szCs w:val="21"/>
        </w:rPr>
        <w:t xml:space="preserve"> / </w:t>
      </w:r>
      <w:r>
        <w:rPr>
          <w:rFonts w:ascii="Consolas" w:cs="Consolas" w:eastAsia="Consolas" w:hAnsi="Consolas"/>
          <w:sz w:val="18"/>
          <w:szCs w:val="18"/>
        </w:rPr>
        <w:t xml:space="preserve">chatbot-fe</w:t>
      </w:r>
      <w:r>
        <w:rPr>
          <w:rFonts w:ascii="Arial" w:cs="Arial" w:eastAsia="Arial" w:hAnsi="Arial"/>
          <w:sz w:val="21"/>
          <w:szCs w:val="21"/>
        </w:rPr>
        <w:t xml:space="preserve"> at the cited </w:t>
      </w:r>
      <w:r>
        <w:rPr>
          <w:rFonts w:ascii="Consolas" w:cs="Consolas" w:eastAsia="Consolas" w:hAnsi="Consolas"/>
          <w:sz w:val="18"/>
          <w:szCs w:val="18"/>
        </w:rPr>
        <w:t xml:space="preserve">file:line</w:t>
      </w:r>
      <w:r>
        <w:rPr>
          <w:rFonts w:ascii="Arial" w:cs="Arial" w:eastAsia="Arial" w:hAnsi="Arial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1"/>
          <w:szCs w:val="21"/>
        </w:rPr>
        <w:t xml:space="preserve">One unverifiable item: the pixel3 </w:t>
      </w:r>
      <w:r>
        <w:rPr>
          <w:rFonts w:ascii="Consolas" w:cs="Consolas" w:eastAsia="Consolas" w:hAnsi="Consolas"/>
          <w:sz w:val="18"/>
          <w:szCs w:val="18"/>
        </w:rPr>
        <w:t xml:space="preserve">MpTextarea</w:t>
      </w:r>
      <w:r>
        <w:rPr>
          <w:rFonts w:ascii="Arial" w:cs="Arial" w:eastAsia="Arial" w:hAnsi="Arial"/>
          <w:sz w:val="21"/>
          <w:szCs w:val="21"/>
        </w:rPr>
        <w:t xml:space="preserve"> v-model commit timing lives in node_modules, so the "press-Enter-first" symptom cannot be confirmed from our repos — but the BE write-back (A2) is the load-bearing fix regardless.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1"/>
          <w:szCs w:val="21"/>
        </w:rPr>
        <w:t xml:space="preserve">Cluster A's core is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not</w:t>
      </w:r>
      <w:r>
        <w:rPr>
          <w:rFonts w:ascii="Arial" w:cs="Arial" w:eastAsia="Arial" w:hAnsi="Arial"/>
          <w:sz w:val="21"/>
          <w:szCs w:val="21"/>
        </w:rPr>
        <w:t xml:space="preserve"> an app fix; treat it as a DSAI dependency, not a Fast Track engineering task.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08080"/>
        <w:sz w:val="16"/>
        <w:szCs w:val="16"/>
      </w:rPr>
      <w:t xml:space="preserve">Fast Track · chatbot-ai recurring issues  |  </w:t>
    </w:r>
    <w:r>
      <w:rPr>
        <w:rFonts w:ascii="Arial" w:cs="Arial" w:eastAsia="Arial" w:hAnsi="Arial"/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  <w:lvl w:ilvl="1" w15:tentative="1">
      <w:start w:val="1"/>
      <w:numFmt w:val="bullet"/>
      <w:lvlText w:val="◦"/>
      <w:lvlJc w:val="left"/>
      <w:pPr>
        <w:ind w:left="9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· chatbot-ai — Recurring Issues, Grounded Fixes &amp; Action Items</dc:title>
  <dc:creator>Qontak Product — Dimas Fauzi Hidayat</dc:creator>
  <dc:description>Analysis of 36 Fast Track chatbot-ai Jira tickets with code-grounded root causes and action items</dc:description>
  <cp:lastModifiedBy>Un-named</cp:lastModifiedBy>
  <cp:revision>1</cp:revision>
  <dcterms:created xsi:type="dcterms:W3CDTF">2026-07-27T00:19:42.098Z</dcterms:created>
  <dcterms:modified xsi:type="dcterms:W3CDTF">2026-07-27T00:19:42.099Z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